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03" w:rsidRPr="000A7203" w:rsidRDefault="005053E4" w:rsidP="000A7203">
      <w:pPr>
        <w:adjustRightInd w:val="0"/>
        <w:spacing w:line="300" w:lineRule="auto"/>
        <w:ind w:left="1077" w:hanging="1077"/>
        <w:jc w:val="center"/>
        <w:rPr>
          <w:rFonts w:ascii="標楷體" w:eastAsia="標楷體" w:hAnsi="Times New Roman" w:cs="Times New Roman"/>
          <w:b/>
          <w:kern w:val="0"/>
          <w:sz w:val="36"/>
          <w:szCs w:val="36"/>
          <w:u w:val="single"/>
        </w:rPr>
      </w:pPr>
      <w:bookmarkStart w:id="0" w:name="_GoBack"/>
      <w:bookmarkEnd w:id="0"/>
      <w:r>
        <w:rPr>
          <w:rFonts w:ascii="標楷體" w:eastAsia="標楷體" w:hAnsi="Times New Roman" w:cs="Times New Roman" w:hint="eastAsia"/>
          <w:b/>
          <w:kern w:val="0"/>
          <w:sz w:val="36"/>
          <w:szCs w:val="36"/>
          <w:u w:val="single"/>
        </w:rPr>
        <w:t xml:space="preserve"> </w:t>
      </w:r>
      <w:r w:rsidR="000A7203" w:rsidRPr="000A7203">
        <w:rPr>
          <w:rFonts w:ascii="標楷體" w:eastAsia="標楷體" w:hAnsi="Times New Roman" w:cs="Times New Roman" w:hint="eastAsia"/>
          <w:b/>
          <w:kern w:val="0"/>
          <w:sz w:val="36"/>
          <w:szCs w:val="36"/>
          <w:u w:val="single"/>
        </w:rPr>
        <w:t>會計室關帳通知</w:t>
      </w:r>
    </w:p>
    <w:p w:rsidR="000A7203" w:rsidRPr="00797288" w:rsidRDefault="000A7203" w:rsidP="000A7203">
      <w:pPr>
        <w:adjustRightInd w:val="0"/>
        <w:spacing w:line="300" w:lineRule="auto"/>
        <w:ind w:left="1077" w:hanging="1077"/>
        <w:jc w:val="distribute"/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</w:pPr>
      <w:r w:rsidRPr="00797288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1</w:t>
      </w:r>
      <w:r w:rsidR="00E212EB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1</w:t>
      </w:r>
      <w:r w:rsidR="001B1507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>4</w:t>
      </w:r>
      <w:r w:rsidRPr="00797288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年  決  算  應  行  注  意  事  項</w:t>
      </w:r>
    </w:p>
    <w:p w:rsidR="000A7203" w:rsidRPr="00797288" w:rsidRDefault="000A7203" w:rsidP="000A7203">
      <w:pPr>
        <w:widowControl/>
        <w:numPr>
          <w:ilvl w:val="0"/>
          <w:numId w:val="3"/>
        </w:numPr>
        <w:tabs>
          <w:tab w:val="left" w:pos="709"/>
        </w:tabs>
        <w:adjustRightInd w:val="0"/>
        <w:spacing w:line="360" w:lineRule="atLeast"/>
        <w:ind w:left="709" w:hanging="709"/>
        <w:rPr>
          <w:rFonts w:ascii="標楷體" w:eastAsia="標楷體" w:hAnsi="標楷體" w:cs="Times New Roman"/>
          <w:kern w:val="0"/>
          <w:sz w:val="28"/>
          <w:szCs w:val="28"/>
        </w:rPr>
      </w:pPr>
      <w:r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本(1</w:t>
      </w:r>
      <w:r w:rsidR="007D074B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)年度即將結束，</w:t>
      </w:r>
      <w:r w:rsidR="006E34BD" w:rsidRPr="00797288">
        <w:rPr>
          <w:rFonts w:ascii="標楷體" w:eastAsia="標楷體" w:hAnsi="標楷體" w:hint="eastAsia"/>
          <w:sz w:val="28"/>
          <w:szCs w:val="28"/>
        </w:rPr>
        <w:t>基金動支簽付無調整期</w:t>
      </w:r>
      <w:r w:rsidR="00395A92">
        <w:rPr>
          <w:rFonts w:ascii="標楷體" w:eastAsia="標楷體" w:hAnsi="標楷體" w:hint="eastAsia"/>
          <w:sz w:val="28"/>
          <w:szCs w:val="28"/>
        </w:rPr>
        <w:t>(</w:t>
      </w:r>
      <w:r w:rsidR="006E34BD" w:rsidRPr="00797288">
        <w:rPr>
          <w:rFonts w:ascii="標楷體" w:eastAsia="標楷體" w:hAnsi="標楷體" w:hint="eastAsia"/>
          <w:sz w:val="28"/>
          <w:szCs w:val="28"/>
        </w:rPr>
        <w:t>12月</w:t>
      </w:r>
      <w:r w:rsidR="001B1507">
        <w:rPr>
          <w:rFonts w:ascii="標楷體" w:eastAsia="標楷體" w:hAnsi="標楷體" w:hint="eastAsia"/>
          <w:sz w:val="28"/>
          <w:szCs w:val="28"/>
        </w:rPr>
        <w:t>31</w:t>
      </w:r>
      <w:r w:rsidR="006E34BD" w:rsidRPr="00797288">
        <w:rPr>
          <w:rFonts w:ascii="標楷體" w:eastAsia="標楷體" w:hAnsi="標楷體" w:hint="eastAsia"/>
          <w:sz w:val="28"/>
          <w:szCs w:val="28"/>
        </w:rPr>
        <w:t>日為關帳日</w:t>
      </w:r>
      <w:r w:rsidR="00395A92">
        <w:rPr>
          <w:rFonts w:ascii="標楷體" w:eastAsia="標楷體" w:hAnsi="標楷體" w:hint="eastAsia"/>
          <w:sz w:val="28"/>
          <w:szCs w:val="28"/>
        </w:rPr>
        <w:t>)</w:t>
      </w:r>
      <w:r w:rsidR="006E34BD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，請各處室配合事項</w:t>
      </w:r>
      <w:r w:rsidR="00395A92">
        <w:rPr>
          <w:rFonts w:ascii="標楷體" w:eastAsia="標楷體" w:hAnsi="標楷體" w:cs="Times New Roman" w:hint="eastAsia"/>
          <w:kern w:val="0"/>
          <w:sz w:val="28"/>
          <w:szCs w:val="28"/>
        </w:rPr>
        <w:t>:</w:t>
      </w:r>
    </w:p>
    <w:p w:rsidR="00CE29AE" w:rsidRDefault="000A7203" w:rsidP="00CE29AE">
      <w:pPr>
        <w:pStyle w:val="a7"/>
        <w:numPr>
          <w:ilvl w:val="0"/>
          <w:numId w:val="5"/>
        </w:numPr>
        <w:ind w:left="1200"/>
        <w:rPr>
          <w:rFonts w:ascii="標楷體" w:eastAsia="標楷體" w:hAnsi="標楷體" w:cs="Times New Roman"/>
          <w:kern w:val="0"/>
          <w:sz w:val="28"/>
          <w:szCs w:val="28"/>
        </w:rPr>
      </w:pPr>
      <w:r w:rsidRPr="00CE29AE">
        <w:rPr>
          <w:rFonts w:ascii="標楷體" w:eastAsia="標楷體" w:hAnsi="標楷體" w:cs="Times New Roman" w:hint="eastAsia"/>
          <w:kern w:val="0"/>
          <w:sz w:val="28"/>
          <w:szCs w:val="28"/>
        </w:rPr>
        <w:t>一般例行性、經常性之請購(如水電費、電話費、事務機器碳粉匣、影印費、飲水機</w:t>
      </w:r>
      <w:r w:rsidR="00CE29AE" w:rsidRPr="00CE29AE">
        <w:rPr>
          <w:rFonts w:ascii="標楷體" w:eastAsia="標楷體" w:hAnsi="標楷體" w:cs="Times New Roman" w:hint="eastAsia"/>
          <w:kern w:val="0"/>
          <w:sz w:val="28"/>
          <w:szCs w:val="28"/>
        </w:rPr>
        <w:t>保養檢測、電梯保養、電力維護、修繕費、報費、辦公用品購置等)</w:t>
      </w:r>
    </w:p>
    <w:p w:rsidR="00CE29AE" w:rsidRDefault="00CE29AE" w:rsidP="00CE29AE">
      <w:pPr>
        <w:pStyle w:val="a7"/>
        <w:tabs>
          <w:tab w:val="left" w:pos="993"/>
        </w:tabs>
        <w:ind w:leftChars="0" w:left="72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Pr="00CE29AE">
        <w:rPr>
          <w:rFonts w:ascii="標楷體" w:eastAsia="標楷體" w:hAnsi="標楷體" w:cs="Times New Roman" w:hint="eastAsia"/>
          <w:kern w:val="0"/>
          <w:sz w:val="28"/>
          <w:szCs w:val="28"/>
        </w:rPr>
        <w:t>請於1</w:t>
      </w:r>
      <w:r w:rsidR="00E212EB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E05433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CE29AE">
        <w:rPr>
          <w:rFonts w:ascii="標楷體" w:eastAsia="標楷體" w:hAnsi="標楷體" w:cs="Times New Roman" w:hint="eastAsia"/>
          <w:kern w:val="0"/>
          <w:sz w:val="28"/>
          <w:szCs w:val="28"/>
        </w:rPr>
        <w:t>年12 月</w:t>
      </w:r>
      <w:r w:rsidR="00E212EB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Pr="00CE29AE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日提出動支經費請示單，並於1</w:t>
      </w:r>
      <w:r w:rsidR="00E212EB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E05433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CE29AE">
        <w:rPr>
          <w:rFonts w:ascii="標楷體" w:eastAsia="標楷體" w:hAnsi="標楷體" w:cs="Times New Roman" w:hint="eastAsia"/>
          <w:kern w:val="0"/>
          <w:sz w:val="28"/>
          <w:szCs w:val="28"/>
        </w:rPr>
        <w:t>年12月2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CE29AE">
        <w:rPr>
          <w:rFonts w:ascii="標楷體" w:eastAsia="標楷體" w:hAnsi="標楷體" w:cs="Times New Roman" w:hint="eastAsia"/>
          <w:kern w:val="0"/>
          <w:sz w:val="28"/>
          <w:szCs w:val="28"/>
        </w:rPr>
        <w:t>日前</w:t>
      </w:r>
    </w:p>
    <w:p w:rsidR="00CE29AE" w:rsidRDefault="00CE29AE" w:rsidP="00CE29AE">
      <w:pPr>
        <w:pStyle w:val="a7"/>
        <w:tabs>
          <w:tab w:val="left" w:pos="993"/>
        </w:tabs>
        <w:ind w:leftChars="0" w:left="72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Pr="00CE29AE">
        <w:rPr>
          <w:rFonts w:ascii="標楷體" w:eastAsia="標楷體" w:hAnsi="標楷體" w:cs="Times New Roman" w:hint="eastAsia"/>
          <w:kern w:val="0"/>
          <w:sz w:val="28"/>
          <w:szCs w:val="28"/>
        </w:rPr>
        <w:t>完成核銷(即黏貼發票並核章完成)送會計室開立傳票。</w:t>
      </w:r>
    </w:p>
    <w:p w:rsidR="006E34BD" w:rsidRPr="00841C64" w:rsidRDefault="005D0333" w:rsidP="005D0333">
      <w:pPr>
        <w:tabs>
          <w:tab w:val="left" w:pos="993"/>
        </w:tabs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(2)</w:t>
      </w:r>
      <w:r w:rsidR="00841C6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</w:t>
      </w:r>
      <w:r w:rsidR="00CE29AE" w:rsidRPr="00841C64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除經常性請購外, </w:t>
      </w:r>
      <w:r w:rsidR="001D5233" w:rsidRPr="00841C64">
        <w:rPr>
          <w:rFonts w:ascii="標楷體" w:eastAsia="標楷體" w:hAnsi="標楷體" w:cs="Times New Roman" w:hint="eastAsia"/>
          <w:kern w:val="0"/>
          <w:sz w:val="28"/>
          <w:szCs w:val="28"/>
        </w:rPr>
        <w:t>至年底關帳前各處室仍需核銷經費</w:t>
      </w:r>
    </w:p>
    <w:p w:rsidR="00467BCB" w:rsidRDefault="006E34BD" w:rsidP="00CE29AE">
      <w:pPr>
        <w:widowControl/>
        <w:tabs>
          <w:tab w:val="left" w:pos="993"/>
        </w:tabs>
        <w:adjustRightInd w:val="0"/>
        <w:spacing w:line="360" w:lineRule="atLeast"/>
        <w:ind w:leftChars="414" w:left="994" w:firstLineChars="50" w:firstLine="140"/>
        <w:rPr>
          <w:rFonts w:ascii="標楷體" w:eastAsia="標楷體" w:hAnsi="標楷體" w:cs="Times New Roman"/>
          <w:kern w:val="0"/>
          <w:sz w:val="28"/>
          <w:szCs w:val="28"/>
        </w:rPr>
      </w:pPr>
      <w:r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教務處:</w:t>
      </w:r>
      <w:r w:rsidR="00C5241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以用人費用支應之鐘點費(</w:t>
      </w:r>
      <w:r w:rsidR="00467BCB">
        <w:rPr>
          <w:rFonts w:ascii="標楷體" w:eastAsia="標楷體" w:hAnsi="標楷體" w:cs="Times New Roman" w:hint="eastAsia"/>
          <w:kern w:val="0"/>
          <w:sz w:val="28"/>
          <w:szCs w:val="28"/>
        </w:rPr>
        <w:t>如: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12月公假代課鐘點費、</w:t>
      </w:r>
      <w:r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12月行政人</w:t>
      </w:r>
      <w:r w:rsidR="00467BCB">
        <w:rPr>
          <w:rFonts w:ascii="標楷體" w:eastAsia="標楷體" w:hAnsi="標楷體" w:cs="Times New Roman" w:hint="eastAsia"/>
          <w:kern w:val="0"/>
          <w:sz w:val="28"/>
          <w:szCs w:val="28"/>
        </w:rPr>
        <w:t>員</w:t>
      </w:r>
    </w:p>
    <w:p w:rsidR="00841C64" w:rsidRDefault="00467BCB" w:rsidP="00CE29AE">
      <w:pPr>
        <w:widowControl/>
        <w:tabs>
          <w:tab w:val="left" w:pos="993"/>
        </w:tabs>
        <w:adjustRightInd w:val="0"/>
        <w:spacing w:line="360" w:lineRule="atLeast"/>
        <w:ind w:leftChars="414" w:left="994" w:firstLineChars="50" w:firstLine="1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減課</w:t>
      </w:r>
      <w:r w:rsidR="006E34BD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鐘點費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、12月協助教(學)務</w:t>
      </w:r>
      <w:r w:rsidR="00841C64">
        <w:rPr>
          <w:rFonts w:ascii="標楷體" w:eastAsia="標楷體" w:hAnsi="標楷體" w:cs="Times New Roman" w:hint="eastAsia"/>
          <w:kern w:val="0"/>
          <w:sz w:val="28"/>
          <w:szCs w:val="28"/>
        </w:rPr>
        <w:t>工作</w:t>
      </w:r>
      <w:r w:rsidR="0030251B">
        <w:rPr>
          <w:rFonts w:ascii="標楷體" w:eastAsia="標楷體" w:hAnsi="標楷體" w:cs="Times New Roman" w:hint="eastAsia"/>
          <w:kern w:val="0"/>
          <w:sz w:val="28"/>
          <w:szCs w:val="28"/>
        </w:rPr>
        <w:t>專案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減課鐘點費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、12月教師</w:t>
      </w:r>
      <w:r w:rsidR="0030251B">
        <w:rPr>
          <w:rFonts w:ascii="標楷體" w:eastAsia="標楷體" w:hAnsi="標楷體" w:cs="Times New Roman" w:hint="eastAsia"/>
          <w:kern w:val="0"/>
          <w:sz w:val="28"/>
          <w:szCs w:val="28"/>
        </w:rPr>
        <w:t>超</w:t>
      </w:r>
    </w:p>
    <w:p w:rsidR="006E34BD" w:rsidRPr="00797288" w:rsidRDefault="00841C64" w:rsidP="0030251B">
      <w:pPr>
        <w:widowControl/>
        <w:tabs>
          <w:tab w:val="left" w:pos="993"/>
        </w:tabs>
        <w:adjustRightInd w:val="0"/>
        <w:spacing w:line="360" w:lineRule="atLeast"/>
        <w:ind w:leftChars="414" w:left="994" w:firstLineChars="50" w:firstLine="1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</w:t>
      </w:r>
      <w:r w:rsidR="0030251B">
        <w:rPr>
          <w:rFonts w:ascii="標楷體" w:eastAsia="標楷體" w:hAnsi="標楷體" w:cs="Times New Roman" w:hint="eastAsia"/>
          <w:kern w:val="0"/>
          <w:sz w:val="28"/>
          <w:szCs w:val="28"/>
        </w:rPr>
        <w:t>時授課</w:t>
      </w:r>
      <w:r w:rsidR="00467BCB">
        <w:rPr>
          <w:rFonts w:ascii="標楷體" w:eastAsia="標楷體" w:hAnsi="標楷體" w:cs="Times New Roman" w:hint="eastAsia"/>
          <w:kern w:val="0"/>
          <w:sz w:val="28"/>
          <w:szCs w:val="28"/>
        </w:rPr>
        <w:t>鐘點</w:t>
      </w:r>
      <w:r w:rsidR="0030251B">
        <w:rPr>
          <w:rFonts w:ascii="標楷體" w:eastAsia="標楷體" w:hAnsi="標楷體" w:cs="Times New Roman" w:hint="eastAsia"/>
          <w:kern w:val="0"/>
          <w:sz w:val="28"/>
          <w:szCs w:val="28"/>
        </w:rPr>
        <w:t>費</w:t>
      </w:r>
      <w:r w:rsidR="00467BCB">
        <w:rPr>
          <w:rFonts w:ascii="標楷體" w:eastAsia="標楷體" w:hAnsi="標楷體" w:cs="Times New Roman"/>
          <w:kern w:val="0"/>
          <w:sz w:val="28"/>
          <w:szCs w:val="28"/>
        </w:rPr>
        <w:t>…</w:t>
      </w:r>
      <w:r w:rsidR="006E34BD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bookmarkStart w:id="1" w:name="_Hlk213404358"/>
      <w:r w:rsidR="005D0333">
        <w:rPr>
          <w:rFonts w:ascii="標楷體" w:eastAsia="標楷體" w:hAnsi="標楷體" w:cs="Times New Roman" w:hint="eastAsia"/>
          <w:kern w:val="0"/>
          <w:sz w:val="28"/>
          <w:szCs w:val="28"/>
        </w:rPr>
        <w:t>(12月初請依慣例先行處理11月鐘點費)</w:t>
      </w:r>
    </w:p>
    <w:bookmarkEnd w:id="1"/>
    <w:p w:rsidR="005D0333" w:rsidRDefault="006E34BD" w:rsidP="005D0333">
      <w:pPr>
        <w:widowControl/>
        <w:tabs>
          <w:tab w:val="left" w:pos="993"/>
        </w:tabs>
        <w:adjustRightInd w:val="0"/>
        <w:spacing w:line="360" w:lineRule="atLeast"/>
        <w:ind w:leftChars="414" w:left="994" w:firstLineChars="50" w:firstLine="140"/>
        <w:rPr>
          <w:rFonts w:ascii="標楷體" w:eastAsia="標楷體" w:hAnsi="標楷體" w:cs="Times New Roman"/>
          <w:kern w:val="0"/>
          <w:sz w:val="28"/>
          <w:szCs w:val="28"/>
        </w:rPr>
      </w:pPr>
      <w:r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學務處:</w:t>
      </w:r>
      <w:r w:rsidR="00C5241B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795A71">
        <w:rPr>
          <w:rFonts w:ascii="標楷體" w:eastAsia="標楷體" w:hAnsi="標楷體" w:cs="Times New Roman" w:hint="eastAsia"/>
          <w:kern w:val="0"/>
          <w:sz w:val="28"/>
          <w:szCs w:val="28"/>
        </w:rPr>
        <w:t>12月</w:t>
      </w:r>
      <w:r w:rsidR="00CE29AE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有機蔬菜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補助、幸福營養</w:t>
      </w:r>
      <w:r w:rsidR="00CE29AE">
        <w:rPr>
          <w:rFonts w:ascii="標楷體" w:eastAsia="標楷體" w:hAnsi="標楷體" w:cs="Times New Roman" w:hint="eastAsia"/>
          <w:kern w:val="0"/>
          <w:sz w:val="28"/>
          <w:szCs w:val="28"/>
        </w:rPr>
        <w:t>早餐</w:t>
      </w:r>
      <w:bookmarkStart w:id="2" w:name="_Hlk213242638"/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bookmarkEnd w:id="2"/>
      <w:r w:rsidR="00CE29AE">
        <w:rPr>
          <w:rFonts w:ascii="標楷體" w:eastAsia="標楷體" w:hAnsi="標楷體" w:cs="Times New Roman" w:hint="eastAsia"/>
          <w:kern w:val="0"/>
          <w:sz w:val="28"/>
          <w:szCs w:val="28"/>
        </w:rPr>
        <w:t>無力支付午餐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、免費營養午餐</w:t>
      </w:r>
      <w:r w:rsidR="00467BCB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</w:p>
    <w:p w:rsidR="005D0333" w:rsidRDefault="005D0333" w:rsidP="005D0333">
      <w:pPr>
        <w:widowControl/>
        <w:tabs>
          <w:tab w:val="left" w:pos="993"/>
        </w:tabs>
        <w:adjustRightInd w:val="0"/>
        <w:spacing w:line="360" w:lineRule="atLeast"/>
        <w:ind w:leftChars="414" w:left="994" w:firstLineChars="50" w:firstLine="1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9-12月營養安心食材、9-12月</w:t>
      </w:r>
      <w:r w:rsidR="008F054E">
        <w:rPr>
          <w:rFonts w:ascii="標楷體" w:eastAsia="標楷體" w:hAnsi="標楷體" w:cs="Times New Roman" w:hint="eastAsia"/>
          <w:kern w:val="0"/>
          <w:sz w:val="28"/>
          <w:szCs w:val="28"/>
        </w:rPr>
        <w:t>國小導師及幼兒園</w:t>
      </w:r>
      <w:r w:rsidR="001B1507">
        <w:rPr>
          <w:rFonts w:ascii="標楷體" w:eastAsia="標楷體" w:hAnsi="標楷體" w:cs="Times New Roman" w:hint="eastAsia"/>
          <w:kern w:val="0"/>
          <w:sz w:val="28"/>
          <w:szCs w:val="28"/>
        </w:rPr>
        <w:t>午餐指導費</w:t>
      </w:r>
      <w:r w:rsidR="0030251B">
        <w:rPr>
          <w:rFonts w:ascii="標楷體" w:eastAsia="標楷體" w:hAnsi="標楷體" w:cs="Times New Roman" w:hint="eastAsia"/>
          <w:kern w:val="0"/>
          <w:sz w:val="28"/>
          <w:szCs w:val="28"/>
        </w:rPr>
        <w:t>及以用</w:t>
      </w:r>
    </w:p>
    <w:p w:rsidR="005D0333" w:rsidRDefault="005D0333" w:rsidP="005D0333">
      <w:pPr>
        <w:widowControl/>
        <w:tabs>
          <w:tab w:val="left" w:pos="993"/>
        </w:tabs>
        <w:adjustRightInd w:val="0"/>
        <w:spacing w:line="360" w:lineRule="atLeast"/>
        <w:ind w:leftChars="414" w:left="994" w:firstLineChars="50" w:firstLine="1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</w:t>
      </w:r>
      <w:r w:rsidR="0030251B">
        <w:rPr>
          <w:rFonts w:ascii="標楷體" w:eastAsia="標楷體" w:hAnsi="標楷體" w:cs="Times New Roman" w:hint="eastAsia"/>
          <w:kern w:val="0"/>
          <w:sz w:val="28"/>
          <w:szCs w:val="28"/>
        </w:rPr>
        <w:t>人費用支應之薪資(如：代理校護薪資及勞保、勞退)</w:t>
      </w:r>
      <w:r w:rsidR="00E01339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(12月初請依</w:t>
      </w:r>
    </w:p>
    <w:p w:rsidR="006E34BD" w:rsidRPr="00797288" w:rsidRDefault="005D0333" w:rsidP="005D0333">
      <w:pPr>
        <w:widowControl/>
        <w:tabs>
          <w:tab w:val="left" w:pos="993"/>
        </w:tabs>
        <w:adjustRightInd w:val="0"/>
        <w:spacing w:line="360" w:lineRule="atLeast"/>
        <w:ind w:leftChars="414" w:left="994" w:firstLineChars="50" w:firstLine="1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慣例先行處理11月午餐等費用)</w:t>
      </w:r>
      <w:r w:rsidR="00E01339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</w:p>
    <w:p w:rsidR="00E01339" w:rsidRDefault="00C5241B" w:rsidP="006E34BD">
      <w:pPr>
        <w:widowControl/>
        <w:tabs>
          <w:tab w:val="left" w:pos="993"/>
        </w:tabs>
        <w:adjustRightInd w:val="0"/>
        <w:spacing w:line="360" w:lineRule="atLeast"/>
        <w:ind w:left="993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E01339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總務處: 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公共關係費</w:t>
      </w:r>
      <w:r w:rsidRPr="00CE29AE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E01339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警衛人員12月薪資、</w:t>
      </w:r>
      <w:r w:rsidR="00795A71">
        <w:rPr>
          <w:rFonts w:ascii="標楷體" w:eastAsia="標楷體" w:hAnsi="標楷體" w:cs="Times New Roman" w:hint="eastAsia"/>
          <w:kern w:val="0"/>
          <w:sz w:val="28"/>
          <w:szCs w:val="28"/>
        </w:rPr>
        <w:t>11-</w:t>
      </w:r>
      <w:r w:rsidR="00E01339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12月二代健保機關補充保費</w:t>
      </w:r>
    </w:p>
    <w:p w:rsidR="00503D78" w:rsidRPr="00503D78" w:rsidRDefault="00503D78" w:rsidP="00503D78">
      <w:pPr>
        <w:widowControl/>
        <w:tabs>
          <w:tab w:val="left" w:pos="993"/>
        </w:tabs>
        <w:adjustRightInd w:val="0"/>
        <w:spacing w:line="360" w:lineRule="atLeast"/>
        <w:ind w:leftChars="414" w:left="994" w:firstLineChars="50" w:firstLine="1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/>
          <w:kern w:val="0"/>
          <w:sz w:val="28"/>
          <w:szCs w:val="28"/>
        </w:rPr>
        <w:t xml:space="preserve">         </w:t>
      </w:r>
      <w:r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Pr="00503D78">
        <w:rPr>
          <w:rFonts w:ascii="標楷體" w:eastAsia="標楷體" w:hAnsi="標楷體" w:cs="Times New Roman" w:hint="eastAsia"/>
          <w:kern w:val="0"/>
          <w:sz w:val="28"/>
          <w:szCs w:val="28"/>
        </w:rPr>
        <w:t>(12月初請依慣例先行處理11月</w:t>
      </w:r>
      <w:r w:rsidRPr="00503D78">
        <w:rPr>
          <w:rFonts w:ascii="標楷體" w:eastAsia="標楷體" w:hAnsi="標楷體" w:hint="eastAsia"/>
          <w:sz w:val="28"/>
          <w:szCs w:val="28"/>
        </w:rPr>
        <w:t>警衛薪資</w:t>
      </w:r>
      <w:r w:rsidRPr="00503D78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) </w:t>
      </w:r>
    </w:p>
    <w:p w:rsidR="00E01339" w:rsidRPr="00797288" w:rsidRDefault="00381F07" w:rsidP="006E34BD">
      <w:pPr>
        <w:widowControl/>
        <w:tabs>
          <w:tab w:val="left" w:pos="993"/>
        </w:tabs>
        <w:adjustRightInd w:val="0"/>
        <w:spacing w:line="360" w:lineRule="atLeast"/>
        <w:ind w:left="993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幼兒園</w:t>
      </w:r>
      <w:r w:rsidR="007A255E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="007A255E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幼兒園教保員</w:t>
      </w:r>
      <w:r w:rsidR="007A255E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7A255E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廚工</w:t>
      </w:r>
      <w:r w:rsidR="007A255E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7A255E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12月薪資</w:t>
      </w:r>
      <w:r w:rsidR="00503D78" w:rsidRPr="00503D78">
        <w:rPr>
          <w:rFonts w:ascii="標楷體" w:eastAsia="標楷體" w:hAnsi="標楷體" w:cs="Times New Roman" w:hint="eastAsia"/>
          <w:kern w:val="0"/>
          <w:sz w:val="28"/>
          <w:szCs w:val="28"/>
        </w:rPr>
        <w:t>(12月初請依慣例先行處理11月</w:t>
      </w:r>
      <w:r w:rsidR="00503D78" w:rsidRPr="00503D78">
        <w:rPr>
          <w:rFonts w:ascii="標楷體" w:eastAsia="標楷體" w:hAnsi="標楷體" w:hint="eastAsia"/>
          <w:sz w:val="28"/>
          <w:szCs w:val="28"/>
        </w:rPr>
        <w:t>薪資</w:t>
      </w:r>
      <w:r w:rsidR="00503D78" w:rsidRPr="00503D78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</w:p>
    <w:p w:rsidR="005958C9" w:rsidRDefault="0030251B" w:rsidP="006E34BD">
      <w:pPr>
        <w:widowControl/>
        <w:tabs>
          <w:tab w:val="left" w:pos="993"/>
        </w:tabs>
        <w:adjustRightInd w:val="0"/>
        <w:spacing w:line="360" w:lineRule="atLeast"/>
        <w:ind w:left="993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E01339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人事室: 休假補助費、</w:t>
      </w:r>
      <w:r w:rsidR="00395A92">
        <w:rPr>
          <w:rFonts w:ascii="標楷體" w:eastAsia="標楷體" w:hAnsi="標楷體" w:cs="Times New Roman" w:hint="eastAsia"/>
          <w:kern w:val="0"/>
          <w:sz w:val="28"/>
          <w:szCs w:val="28"/>
        </w:rPr>
        <w:t>健康檢查</w:t>
      </w:r>
      <w:r w:rsidR="00395A92">
        <w:rPr>
          <w:rFonts w:ascii="新細明體" w:eastAsia="新細明體" w:hAnsi="新細明體" w:cs="Times New Roman" w:hint="eastAsia"/>
          <w:kern w:val="0"/>
          <w:sz w:val="28"/>
          <w:szCs w:val="28"/>
        </w:rPr>
        <w:t>、</w:t>
      </w:r>
      <w:r w:rsidR="00E01339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公務人員不休假加班費</w:t>
      </w:r>
      <w:r w:rsidR="00381F07">
        <w:rPr>
          <w:rFonts w:ascii="標楷體" w:eastAsia="標楷體" w:hAnsi="標楷體" w:cs="Times New Roman" w:hint="eastAsia"/>
          <w:kern w:val="0"/>
          <w:sz w:val="28"/>
          <w:szCs w:val="28"/>
        </w:rPr>
        <w:t>、</w:t>
      </w:r>
      <w:r w:rsidR="005958C9">
        <w:rPr>
          <w:rFonts w:ascii="標楷體" w:eastAsia="標楷體" w:hAnsi="標楷體" w:cs="Times New Roman" w:hint="eastAsia"/>
          <w:kern w:val="0"/>
          <w:sz w:val="28"/>
          <w:szCs w:val="28"/>
        </w:rPr>
        <w:t>114年下半年</w:t>
      </w:r>
      <w:r w:rsidR="00381F07">
        <w:rPr>
          <w:rFonts w:ascii="標楷體" w:eastAsia="標楷體" w:hAnsi="標楷體" w:cs="Times New Roman" w:hint="eastAsia"/>
          <w:kern w:val="0"/>
          <w:sz w:val="28"/>
          <w:szCs w:val="28"/>
        </w:rPr>
        <w:t>差勤</w:t>
      </w:r>
    </w:p>
    <w:p w:rsidR="00381F07" w:rsidRDefault="005958C9" w:rsidP="006E34BD">
      <w:pPr>
        <w:widowControl/>
        <w:tabs>
          <w:tab w:val="left" w:pos="993"/>
        </w:tabs>
        <w:adjustRightInd w:val="0"/>
        <w:spacing w:line="360" w:lineRule="atLeast"/>
        <w:ind w:left="993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系統維護費</w:t>
      </w:r>
    </w:p>
    <w:p w:rsidR="00824348" w:rsidRPr="00797288" w:rsidRDefault="00503D78" w:rsidP="006E34BD">
      <w:pPr>
        <w:widowControl/>
        <w:tabs>
          <w:tab w:val="left" w:pos="993"/>
        </w:tabs>
        <w:adjustRightInd w:val="0"/>
        <w:spacing w:line="360" w:lineRule="atLeast"/>
        <w:ind w:left="993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 xml:space="preserve">        </w:t>
      </w:r>
      <w:r w:rsidR="005958C9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</w:t>
      </w:r>
      <w:r w:rsidR="00CE29AE">
        <w:rPr>
          <w:rFonts w:ascii="標楷體" w:eastAsia="標楷體" w:hAnsi="標楷體" w:cs="Times New Roman" w:hint="eastAsia"/>
          <w:kern w:val="0"/>
          <w:sz w:val="28"/>
          <w:szCs w:val="28"/>
        </w:rPr>
        <w:t>教職員</w:t>
      </w:r>
      <w:r w:rsidR="00824348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差旅費</w:t>
      </w:r>
    </w:p>
    <w:p w:rsidR="000A7203" w:rsidRPr="00797288" w:rsidRDefault="00C24C21" w:rsidP="006E34BD">
      <w:pPr>
        <w:widowControl/>
        <w:tabs>
          <w:tab w:val="left" w:pos="993"/>
        </w:tabs>
        <w:adjustRightInd w:val="0"/>
        <w:spacing w:line="360" w:lineRule="atLeast"/>
        <w:ind w:left="993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煩</w:t>
      </w:r>
      <w:r w:rsidR="000A7203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0A7203" w:rsidRPr="00797288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 w:frame="1"/>
          <w:shd w:val="pct15" w:color="auto" w:fill="FFFFFF"/>
        </w:rPr>
        <w:t>提早作業</w:t>
      </w:r>
      <w:r w:rsidR="000A7203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並於1</w:t>
      </w:r>
      <w:r w:rsidR="00E212EB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381F07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="000A7203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年12 月2</w:t>
      </w:r>
      <w:r w:rsidR="00381F07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="000A7203"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日前送達會計室開立傳票。</w:t>
      </w:r>
    </w:p>
    <w:p w:rsidR="00395A92" w:rsidRPr="00E212EB" w:rsidRDefault="000A7203" w:rsidP="00E212EB">
      <w:pPr>
        <w:pStyle w:val="a7"/>
        <w:widowControl/>
        <w:numPr>
          <w:ilvl w:val="0"/>
          <w:numId w:val="6"/>
        </w:numPr>
        <w:tabs>
          <w:tab w:val="left" w:pos="993"/>
        </w:tabs>
        <w:adjustRightInd w:val="0"/>
        <w:spacing w:line="360" w:lineRule="atLeast"/>
        <w:ind w:leftChars="0"/>
        <w:rPr>
          <w:rFonts w:ascii="標楷體" w:eastAsia="標楷體" w:hAnsi="標楷體" w:cs="Times New Roman"/>
          <w:kern w:val="0"/>
          <w:sz w:val="28"/>
          <w:szCs w:val="28"/>
        </w:rPr>
      </w:pPr>
      <w:r w:rsidRPr="00E212EB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E212EB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381F07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E212EB">
        <w:rPr>
          <w:rFonts w:ascii="標楷體" w:eastAsia="標楷體" w:hAnsi="標楷體" w:cs="Times New Roman" w:hint="eastAsia"/>
          <w:kern w:val="0"/>
          <w:sz w:val="28"/>
          <w:szCs w:val="28"/>
        </w:rPr>
        <w:t>年12月2</w:t>
      </w:r>
      <w:r w:rsidR="00381F07">
        <w:rPr>
          <w:rFonts w:ascii="標楷體" w:eastAsia="標楷體" w:hAnsi="標楷體" w:cs="Times New Roman" w:hint="eastAsia"/>
          <w:kern w:val="0"/>
          <w:sz w:val="28"/>
          <w:szCs w:val="28"/>
        </w:rPr>
        <w:t>6</w:t>
      </w:r>
      <w:r w:rsidRPr="00E212EB">
        <w:rPr>
          <w:rFonts w:ascii="標楷體" w:eastAsia="標楷體" w:hAnsi="標楷體" w:cs="Times New Roman" w:hint="eastAsia"/>
          <w:kern w:val="0"/>
          <w:sz w:val="28"/>
          <w:szCs w:val="28"/>
        </w:rPr>
        <w:t>至3</w:t>
      </w:r>
      <w:r w:rsidR="00381F07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Pr="00E212EB">
        <w:rPr>
          <w:rFonts w:ascii="標楷體" w:eastAsia="標楷體" w:hAnsi="標楷體" w:cs="Times New Roman" w:hint="eastAsia"/>
          <w:kern w:val="0"/>
          <w:sz w:val="28"/>
          <w:szCs w:val="28"/>
        </w:rPr>
        <w:t>日發生之必要支出，請於事實完成後由承辦人親自送達</w:t>
      </w:r>
    </w:p>
    <w:p w:rsidR="000A7203" w:rsidRDefault="000A7203" w:rsidP="00395A92">
      <w:pPr>
        <w:widowControl/>
        <w:tabs>
          <w:tab w:val="left" w:pos="993"/>
        </w:tabs>
        <w:adjustRightInd w:val="0"/>
        <w:spacing w:line="360" w:lineRule="atLeast"/>
        <w:ind w:left="993"/>
        <w:rPr>
          <w:rFonts w:ascii="標楷體" w:eastAsia="標楷體" w:hAnsi="標楷體" w:cs="Times New Roman"/>
          <w:kern w:val="0"/>
          <w:sz w:val="28"/>
          <w:szCs w:val="28"/>
        </w:rPr>
      </w:pPr>
      <w:r w:rsidRPr="00797288">
        <w:rPr>
          <w:rFonts w:ascii="標楷體" w:eastAsia="標楷體" w:hAnsi="標楷體" w:cs="Times New Roman" w:hint="eastAsia"/>
          <w:kern w:val="0"/>
          <w:sz w:val="28"/>
          <w:szCs w:val="28"/>
        </w:rPr>
        <w:t>會計室核銷結案，以免影響各當事人權益。</w:t>
      </w:r>
    </w:p>
    <w:p w:rsidR="006B6E99" w:rsidRDefault="006B6E99" w:rsidP="006B6E99">
      <w:pPr>
        <w:pStyle w:val="a7"/>
        <w:widowControl/>
        <w:numPr>
          <w:ilvl w:val="0"/>
          <w:numId w:val="6"/>
        </w:numPr>
        <w:tabs>
          <w:tab w:val="left" w:pos="993"/>
        </w:tabs>
        <w:adjustRightInd w:val="0"/>
        <w:spacing w:line="360" w:lineRule="atLeast"/>
        <w:ind w:leftChars="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114年收入需繳庫者，請務必於114年12月2</w:t>
      </w:r>
      <w:r w:rsidR="00CB09D7">
        <w:rPr>
          <w:rFonts w:ascii="標楷體" w:eastAsia="標楷體" w:hAnsi="標楷體" w:cs="Times New Roman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日前繳入台灣銀行公庫(普仁</w:t>
      </w:r>
    </w:p>
    <w:p w:rsidR="00EA317B" w:rsidRDefault="006B6E99" w:rsidP="006B6E99">
      <w:pPr>
        <w:widowControl/>
        <w:tabs>
          <w:tab w:val="left" w:pos="993"/>
        </w:tabs>
        <w:adjustRightInd w:val="0"/>
        <w:spacing w:line="360" w:lineRule="atLeast"/>
        <w:ind w:left="11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國</w:t>
      </w:r>
      <w:r w:rsidRPr="006B6E99">
        <w:rPr>
          <w:rFonts w:ascii="標楷體" w:eastAsia="標楷體" w:hAnsi="標楷體" w:cs="Times New Roman" w:hint="eastAsia"/>
          <w:kern w:val="0"/>
          <w:sz w:val="28"/>
          <w:szCs w:val="28"/>
        </w:rPr>
        <w:t>小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分基金)</w:t>
      </w:r>
    </w:p>
    <w:p w:rsidR="006B6E99" w:rsidRDefault="006B6E99" w:rsidP="006B6E99">
      <w:pPr>
        <w:pStyle w:val="a7"/>
        <w:widowControl/>
        <w:numPr>
          <w:ilvl w:val="0"/>
          <w:numId w:val="6"/>
        </w:numPr>
        <w:tabs>
          <w:tab w:val="left" w:pos="993"/>
        </w:tabs>
        <w:adjustRightInd w:val="0"/>
        <w:spacing w:line="360" w:lineRule="atLeast"/>
        <w:ind w:leftChars="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各處室承辦之委辦計畫，請依補助或委辦單位規定辦理核結，如有賸餘款</w:t>
      </w:r>
    </w:p>
    <w:p w:rsidR="006B6E99" w:rsidRPr="006B6E99" w:rsidRDefault="006B6E99" w:rsidP="006B6E99">
      <w:pPr>
        <w:widowControl/>
        <w:tabs>
          <w:tab w:val="left" w:pos="993"/>
        </w:tabs>
        <w:adjustRightInd w:val="0"/>
        <w:spacing w:line="360" w:lineRule="atLeast"/>
        <w:ind w:left="1140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請依函文指示</w:t>
      </w:r>
      <w:r w:rsidR="00E54482">
        <w:rPr>
          <w:rFonts w:ascii="標楷體" w:eastAsia="標楷體" w:hAnsi="標楷體" w:cs="Times New Roman" w:hint="eastAsia"/>
          <w:kern w:val="0"/>
          <w:sz w:val="28"/>
          <w:szCs w:val="28"/>
        </w:rPr>
        <w:t>儘</w:t>
      </w:r>
      <w:r>
        <w:rPr>
          <w:rFonts w:ascii="標楷體" w:eastAsia="標楷體" w:hAnsi="標楷體" w:cs="Times New Roman" w:hint="eastAsia"/>
          <w:kern w:val="0"/>
          <w:sz w:val="28"/>
          <w:szCs w:val="28"/>
        </w:rPr>
        <w:t>速辦理繳回事宜。</w:t>
      </w:r>
    </w:p>
    <w:p w:rsidR="00E212EB" w:rsidRPr="005D0333" w:rsidRDefault="000A7203" w:rsidP="005D0333">
      <w:pPr>
        <w:pStyle w:val="a7"/>
        <w:widowControl/>
        <w:numPr>
          <w:ilvl w:val="0"/>
          <w:numId w:val="6"/>
        </w:numPr>
        <w:tabs>
          <w:tab w:val="left" w:pos="709"/>
        </w:tabs>
        <w:adjustRightInd w:val="0"/>
        <w:spacing w:line="240" w:lineRule="atLeast"/>
        <w:ind w:leftChars="0"/>
        <w:rPr>
          <w:rFonts w:ascii="標楷體" w:eastAsia="標楷體" w:hAnsi="標楷體" w:cs="Times New Roman"/>
          <w:kern w:val="0"/>
          <w:sz w:val="28"/>
          <w:szCs w:val="28"/>
        </w:rPr>
      </w:pPr>
      <w:r w:rsidRPr="005D0333">
        <w:rPr>
          <w:rFonts w:ascii="標楷體" w:eastAsia="標楷體" w:hAnsi="標楷體" w:cs="Times New Roman" w:hint="eastAsia"/>
          <w:kern w:val="0"/>
          <w:sz w:val="28"/>
          <w:szCs w:val="28"/>
        </w:rPr>
        <w:t>零用金如有賸餘，請於1</w:t>
      </w:r>
      <w:r w:rsidR="00E212EB" w:rsidRPr="005D0333">
        <w:rPr>
          <w:rFonts w:ascii="標楷體" w:eastAsia="標楷體" w:hAnsi="標楷體" w:cs="Times New Roman" w:hint="eastAsia"/>
          <w:kern w:val="0"/>
          <w:sz w:val="28"/>
          <w:szCs w:val="28"/>
        </w:rPr>
        <w:t>1</w:t>
      </w:r>
      <w:r w:rsidR="005958C9" w:rsidRPr="005D0333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5D0333">
        <w:rPr>
          <w:rFonts w:ascii="標楷體" w:eastAsia="標楷體" w:hAnsi="標楷體" w:cs="Times New Roman" w:hint="eastAsia"/>
          <w:kern w:val="0"/>
          <w:sz w:val="28"/>
          <w:szCs w:val="28"/>
        </w:rPr>
        <w:t>年12月2</w:t>
      </w:r>
      <w:r w:rsidR="005958C9" w:rsidRPr="005D0333">
        <w:rPr>
          <w:rFonts w:ascii="標楷體" w:eastAsia="標楷體" w:hAnsi="標楷體" w:cs="Times New Roman" w:hint="eastAsia"/>
          <w:kern w:val="0"/>
          <w:sz w:val="28"/>
          <w:szCs w:val="28"/>
        </w:rPr>
        <w:t>4</w:t>
      </w:r>
      <w:r w:rsidRPr="005D0333">
        <w:rPr>
          <w:rFonts w:ascii="標楷體" w:eastAsia="標楷體" w:hAnsi="標楷體" w:cs="Times New Roman" w:hint="eastAsia"/>
          <w:kern w:val="0"/>
          <w:sz w:val="28"/>
          <w:szCs w:val="28"/>
        </w:rPr>
        <w:t>日前辦理繳回</w:t>
      </w:r>
      <w:r w:rsidR="00E212EB" w:rsidRPr="005D0333">
        <w:rPr>
          <w:rFonts w:ascii="標楷體" w:eastAsia="標楷體" w:hAnsi="標楷體" w:cs="Times New Roman" w:hint="eastAsia"/>
          <w:kern w:val="0"/>
          <w:sz w:val="28"/>
          <w:szCs w:val="28"/>
        </w:rPr>
        <w:t>(存入台灣銀行</w:t>
      </w:r>
      <w:r w:rsidR="005958C9" w:rsidRPr="005D0333">
        <w:rPr>
          <w:rFonts w:ascii="標楷體" w:eastAsia="標楷體" w:hAnsi="標楷體" w:cs="Times New Roman" w:hint="eastAsia"/>
          <w:kern w:val="0"/>
          <w:sz w:val="28"/>
          <w:szCs w:val="28"/>
        </w:rPr>
        <w:t>中壢</w:t>
      </w:r>
      <w:r w:rsidR="00E212EB" w:rsidRPr="005D0333">
        <w:rPr>
          <w:rFonts w:ascii="標楷體" w:eastAsia="標楷體" w:hAnsi="標楷體" w:cs="Times New Roman" w:hint="eastAsia"/>
          <w:kern w:val="0"/>
          <w:sz w:val="28"/>
          <w:szCs w:val="28"/>
        </w:rPr>
        <w:t>分行</w:t>
      </w:r>
    </w:p>
    <w:p w:rsidR="000A7203" w:rsidRDefault="00047221" w:rsidP="00E212EB">
      <w:pPr>
        <w:widowControl/>
        <w:tabs>
          <w:tab w:val="left" w:pos="709"/>
        </w:tabs>
        <w:adjustRightInd w:val="0"/>
        <w:spacing w:line="240" w:lineRule="atLeast"/>
        <w:ind w:left="709"/>
        <w:rPr>
          <w:rFonts w:ascii="標楷體" w:eastAsia="標楷體" w:hAnsi="標楷體" w:cs="Times New Roman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="006445D8">
        <w:rPr>
          <w:rFonts w:ascii="標楷體" w:eastAsia="標楷體" w:hAnsi="標楷體" w:cs="Times New Roman" w:hint="eastAsia"/>
          <w:kern w:val="0"/>
          <w:sz w:val="28"/>
          <w:szCs w:val="28"/>
        </w:rPr>
        <w:t>041</w:t>
      </w:r>
      <w:r w:rsidR="00E212EB">
        <w:rPr>
          <w:rFonts w:ascii="標楷體" w:eastAsia="標楷體" w:hAnsi="標楷體" w:cs="Times New Roman"/>
          <w:kern w:val="0"/>
          <w:sz w:val="28"/>
          <w:szCs w:val="28"/>
        </w:rPr>
        <w:t>-038-094</w:t>
      </w:r>
      <w:r w:rsidR="006445D8">
        <w:rPr>
          <w:rFonts w:ascii="標楷體" w:eastAsia="標楷體" w:hAnsi="標楷體" w:cs="Times New Roman" w:hint="eastAsia"/>
          <w:kern w:val="0"/>
          <w:sz w:val="28"/>
          <w:szCs w:val="28"/>
        </w:rPr>
        <w:t>66</w:t>
      </w:r>
      <w:r w:rsidR="00E212EB">
        <w:rPr>
          <w:rFonts w:ascii="標楷體" w:eastAsia="標楷體" w:hAnsi="標楷體" w:cs="Times New Roman"/>
          <w:kern w:val="0"/>
          <w:sz w:val="28"/>
          <w:szCs w:val="28"/>
        </w:rPr>
        <w:t>-</w:t>
      </w:r>
      <w:r w:rsidR="006445D8">
        <w:rPr>
          <w:rFonts w:ascii="標楷體" w:eastAsia="標楷體" w:hAnsi="標楷體" w:cs="Times New Roman" w:hint="eastAsia"/>
          <w:kern w:val="0"/>
          <w:sz w:val="28"/>
          <w:szCs w:val="28"/>
        </w:rPr>
        <w:t>3</w:t>
      </w:r>
      <w:r w:rsidR="00E212EB">
        <w:rPr>
          <w:rFonts w:ascii="標楷體" w:eastAsia="標楷體" w:hAnsi="標楷體" w:cs="Times New Roman"/>
          <w:kern w:val="0"/>
          <w:sz w:val="28"/>
          <w:szCs w:val="28"/>
        </w:rPr>
        <w:t xml:space="preserve"> 本校零用金專戶)</w:t>
      </w:r>
      <w:r w:rsidR="000A7203" w:rsidRPr="00BC3B7F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5D0333" w:rsidRPr="00797288" w:rsidRDefault="005D0333" w:rsidP="005D0333"/>
    <w:sectPr w:rsidR="005D0333" w:rsidRPr="00797288" w:rsidSect="00CE553A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A42" w:rsidRDefault="00ED7A42" w:rsidP="00124800">
      <w:r>
        <w:separator/>
      </w:r>
    </w:p>
  </w:endnote>
  <w:endnote w:type="continuationSeparator" w:id="0">
    <w:p w:rsidR="00ED7A42" w:rsidRDefault="00ED7A42" w:rsidP="0012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A42" w:rsidRDefault="00ED7A42" w:rsidP="00124800">
      <w:r>
        <w:separator/>
      </w:r>
    </w:p>
  </w:footnote>
  <w:footnote w:type="continuationSeparator" w:id="0">
    <w:p w:rsidR="00ED7A42" w:rsidRDefault="00ED7A42" w:rsidP="0012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7747E"/>
    <w:multiLevelType w:val="hybridMultilevel"/>
    <w:tmpl w:val="910E6600"/>
    <w:lvl w:ilvl="0" w:tplc="81AC178A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476C95"/>
    <w:multiLevelType w:val="hybridMultilevel"/>
    <w:tmpl w:val="F5765C9E"/>
    <w:lvl w:ilvl="0" w:tplc="834EACD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1334BC"/>
    <w:multiLevelType w:val="hybridMultilevel"/>
    <w:tmpl w:val="B484CC78"/>
    <w:lvl w:ilvl="0" w:tplc="6472FFE6">
      <w:start w:val="3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365A4B97"/>
    <w:multiLevelType w:val="hybridMultilevel"/>
    <w:tmpl w:val="B4581412"/>
    <w:lvl w:ilvl="0" w:tplc="6A4A39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8E1F7E"/>
    <w:multiLevelType w:val="hybridMultilevel"/>
    <w:tmpl w:val="F2D0BB10"/>
    <w:lvl w:ilvl="0" w:tplc="30D4931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ED366A"/>
    <w:multiLevelType w:val="hybridMultilevel"/>
    <w:tmpl w:val="7B303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C3"/>
    <w:rsid w:val="00024BBB"/>
    <w:rsid w:val="00032335"/>
    <w:rsid w:val="00047221"/>
    <w:rsid w:val="00063802"/>
    <w:rsid w:val="00067EC2"/>
    <w:rsid w:val="00094BCC"/>
    <w:rsid w:val="000A7203"/>
    <w:rsid w:val="00124800"/>
    <w:rsid w:val="001616AC"/>
    <w:rsid w:val="001660FB"/>
    <w:rsid w:val="001A2220"/>
    <w:rsid w:val="001A497E"/>
    <w:rsid w:val="001B1507"/>
    <w:rsid w:val="001D5233"/>
    <w:rsid w:val="002046DC"/>
    <w:rsid w:val="00243353"/>
    <w:rsid w:val="00286D87"/>
    <w:rsid w:val="002A4097"/>
    <w:rsid w:val="002A73B1"/>
    <w:rsid w:val="0030251B"/>
    <w:rsid w:val="003039B9"/>
    <w:rsid w:val="00336F61"/>
    <w:rsid w:val="0035011D"/>
    <w:rsid w:val="00381F07"/>
    <w:rsid w:val="00395A92"/>
    <w:rsid w:val="003E62E1"/>
    <w:rsid w:val="00444682"/>
    <w:rsid w:val="00467BCB"/>
    <w:rsid w:val="004726DB"/>
    <w:rsid w:val="00495A1E"/>
    <w:rsid w:val="00503D78"/>
    <w:rsid w:val="005053E4"/>
    <w:rsid w:val="00511FF8"/>
    <w:rsid w:val="00533167"/>
    <w:rsid w:val="005539FE"/>
    <w:rsid w:val="005549BD"/>
    <w:rsid w:val="005570F3"/>
    <w:rsid w:val="0056445E"/>
    <w:rsid w:val="00583A19"/>
    <w:rsid w:val="005958C9"/>
    <w:rsid w:val="005A45DE"/>
    <w:rsid w:val="005B1285"/>
    <w:rsid w:val="005B56E0"/>
    <w:rsid w:val="005B69EC"/>
    <w:rsid w:val="005C05F1"/>
    <w:rsid w:val="005D0333"/>
    <w:rsid w:val="005E39D4"/>
    <w:rsid w:val="00617DE5"/>
    <w:rsid w:val="006336D0"/>
    <w:rsid w:val="0063747A"/>
    <w:rsid w:val="006445D8"/>
    <w:rsid w:val="00644B2D"/>
    <w:rsid w:val="00672488"/>
    <w:rsid w:val="00677CF4"/>
    <w:rsid w:val="006B6E99"/>
    <w:rsid w:val="006B7FCB"/>
    <w:rsid w:val="006C7B3B"/>
    <w:rsid w:val="006D6E05"/>
    <w:rsid w:val="006E34BD"/>
    <w:rsid w:val="007523F2"/>
    <w:rsid w:val="00795A71"/>
    <w:rsid w:val="00797288"/>
    <w:rsid w:val="007A255E"/>
    <w:rsid w:val="007D074B"/>
    <w:rsid w:val="00800DE1"/>
    <w:rsid w:val="00824348"/>
    <w:rsid w:val="00841C64"/>
    <w:rsid w:val="00853E14"/>
    <w:rsid w:val="00877B06"/>
    <w:rsid w:val="008A6E51"/>
    <w:rsid w:val="008B23C3"/>
    <w:rsid w:val="008C3A39"/>
    <w:rsid w:val="008E55D1"/>
    <w:rsid w:val="008F054E"/>
    <w:rsid w:val="009153F2"/>
    <w:rsid w:val="00952F59"/>
    <w:rsid w:val="00962045"/>
    <w:rsid w:val="00976F46"/>
    <w:rsid w:val="009C21E2"/>
    <w:rsid w:val="009C3B67"/>
    <w:rsid w:val="009D0D88"/>
    <w:rsid w:val="00A032B5"/>
    <w:rsid w:val="00A37A7B"/>
    <w:rsid w:val="00A566AA"/>
    <w:rsid w:val="00A6450C"/>
    <w:rsid w:val="00A67060"/>
    <w:rsid w:val="00A71090"/>
    <w:rsid w:val="00A7150C"/>
    <w:rsid w:val="00A83E46"/>
    <w:rsid w:val="00A85539"/>
    <w:rsid w:val="00A97D25"/>
    <w:rsid w:val="00AA0C23"/>
    <w:rsid w:val="00AC011F"/>
    <w:rsid w:val="00AD4CC5"/>
    <w:rsid w:val="00AD7819"/>
    <w:rsid w:val="00B53513"/>
    <w:rsid w:val="00B61C9C"/>
    <w:rsid w:val="00BA04B6"/>
    <w:rsid w:val="00BC0476"/>
    <w:rsid w:val="00BC3B7F"/>
    <w:rsid w:val="00C1100B"/>
    <w:rsid w:val="00C24C21"/>
    <w:rsid w:val="00C5241B"/>
    <w:rsid w:val="00C82EDB"/>
    <w:rsid w:val="00CB09D7"/>
    <w:rsid w:val="00CB4E3C"/>
    <w:rsid w:val="00CE29AE"/>
    <w:rsid w:val="00CE553A"/>
    <w:rsid w:val="00D035AB"/>
    <w:rsid w:val="00D27C4C"/>
    <w:rsid w:val="00D4666C"/>
    <w:rsid w:val="00D634F6"/>
    <w:rsid w:val="00D70A2F"/>
    <w:rsid w:val="00E01339"/>
    <w:rsid w:val="00E05433"/>
    <w:rsid w:val="00E14568"/>
    <w:rsid w:val="00E16AD9"/>
    <w:rsid w:val="00E212EB"/>
    <w:rsid w:val="00E44A3C"/>
    <w:rsid w:val="00E54482"/>
    <w:rsid w:val="00E60D10"/>
    <w:rsid w:val="00E637C3"/>
    <w:rsid w:val="00EA317B"/>
    <w:rsid w:val="00ED7A42"/>
    <w:rsid w:val="00F7094D"/>
    <w:rsid w:val="00FB347C"/>
    <w:rsid w:val="00F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DB8C6B-9C8C-42F7-8511-05DF054C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8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800"/>
    <w:rPr>
      <w:sz w:val="20"/>
      <w:szCs w:val="20"/>
    </w:rPr>
  </w:style>
  <w:style w:type="paragraph" w:styleId="a7">
    <w:name w:val="List Paragraph"/>
    <w:basedOn w:val="a"/>
    <w:uiPriority w:val="34"/>
    <w:qFormat/>
    <w:rsid w:val="00032335"/>
    <w:pPr>
      <w:ind w:leftChars="200" w:left="480"/>
    </w:pPr>
  </w:style>
  <w:style w:type="paragraph" w:styleId="a8">
    <w:name w:val="Salutation"/>
    <w:basedOn w:val="a"/>
    <w:next w:val="a"/>
    <w:link w:val="a9"/>
    <w:uiPriority w:val="99"/>
    <w:unhideWhenUsed/>
    <w:rsid w:val="005D0333"/>
    <w:rPr>
      <w:rFonts w:ascii="標楷體" w:eastAsia="標楷體" w:hAnsi="標楷體" w:cs="Times New Roman"/>
      <w:kern w:val="0"/>
      <w:sz w:val="28"/>
      <w:szCs w:val="28"/>
    </w:rPr>
  </w:style>
  <w:style w:type="character" w:customStyle="1" w:styleId="a9">
    <w:name w:val="問候 字元"/>
    <w:basedOn w:val="a0"/>
    <w:link w:val="a8"/>
    <w:uiPriority w:val="99"/>
    <w:rsid w:val="005D0333"/>
    <w:rPr>
      <w:rFonts w:ascii="標楷體" w:eastAsia="標楷體" w:hAnsi="標楷體" w:cs="Times New Roman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D0333"/>
    <w:pPr>
      <w:ind w:leftChars="1800" w:left="100"/>
    </w:pPr>
    <w:rPr>
      <w:rFonts w:ascii="標楷體" w:eastAsia="標楷體" w:hAnsi="標楷體" w:cs="Times New Roman"/>
      <w:kern w:val="0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5D0333"/>
    <w:rPr>
      <w:rFonts w:ascii="標楷體" w:eastAsia="標楷體" w:hAnsi="標楷體" w:cs="Times New Roman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2025-11-17T23:32:00Z</dcterms:created>
  <dcterms:modified xsi:type="dcterms:W3CDTF">2025-11-17T23:32:00Z</dcterms:modified>
</cp:coreProperties>
</file>